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7F" w:rsidRPr="009A278D" w:rsidRDefault="00AD727F" w:rsidP="007D5813">
      <w:pPr>
        <w:wordWrap/>
        <w:spacing w:after="0" w:line="384" w:lineRule="auto"/>
        <w:jc w:val="center"/>
        <w:textAlignment w:val="baseline"/>
        <w:rPr>
          <w:rFonts w:ascii="A053신명조" w:eastAsia="A053신명조" w:hAnsi="굴림" w:cs="굴림" w:hint="eastAsia"/>
          <w:b/>
          <w:color w:val="000000"/>
          <w:kern w:val="0"/>
          <w:szCs w:val="20"/>
        </w:rPr>
      </w:pPr>
      <w:r w:rsidRPr="009A278D">
        <w:rPr>
          <w:rFonts w:ascii="A053신명조" w:eastAsia="A053신명조" w:hAnsi="굴림" w:cs="굴림" w:hint="eastAsia"/>
          <w:b/>
          <w:bCs/>
          <w:color w:val="000000"/>
          <w:kern w:val="0"/>
          <w:sz w:val="30"/>
          <w:szCs w:val="30"/>
        </w:rPr>
        <w:t>대한민국청소년의회 운영위원회 제1차 회의록</w:t>
      </w:r>
    </w:p>
    <w:tbl>
      <w:tblPr>
        <w:tblOverlap w:val="never"/>
        <w:tblW w:w="907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3456"/>
        <w:gridCol w:w="853"/>
        <w:gridCol w:w="2665"/>
      </w:tblGrid>
      <w:tr w:rsidR="00AD727F" w:rsidRPr="009A278D" w:rsidTr="00A93A7E">
        <w:trPr>
          <w:trHeight w:val="52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9A278D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회의 일자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9A278D" w:rsidRDefault="00AD727F" w:rsidP="00AD727F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2024.5.</w:t>
            </w:r>
            <w:r w:rsidR="00612AC4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1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6. 22:</w:t>
            </w:r>
            <w:r w:rsidR="00612AC4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3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0 ~ 23:00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9A278D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작성자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9A278D" w:rsidRDefault="00612AC4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김승희 수석</w:t>
            </w:r>
            <w:r w:rsidR="00AD727F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서기</w:t>
            </w:r>
          </w:p>
        </w:tc>
      </w:tr>
      <w:tr w:rsidR="00AD727F" w:rsidRPr="009A278D" w:rsidTr="00A93A7E">
        <w:trPr>
          <w:trHeight w:val="52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9A278D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회의 장소</w:t>
            </w: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9A278D" w:rsidRDefault="00A215CF" w:rsidP="00953A36">
            <w:pPr>
              <w:spacing w:after="0" w:line="384" w:lineRule="auto"/>
              <w:textAlignment w:val="baseline"/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Google Meet 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화상 회의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9A278D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위원회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9A278D" w:rsidRDefault="00612AC4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운영위원회</w:t>
            </w:r>
          </w:p>
        </w:tc>
      </w:tr>
      <w:tr w:rsidR="00AD727F" w:rsidRPr="009A278D" w:rsidTr="00A93A7E">
        <w:trPr>
          <w:trHeight w:val="52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9A278D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회의 참석자</w:t>
            </w:r>
          </w:p>
        </w:tc>
        <w:tc>
          <w:tcPr>
            <w:tcW w:w="6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9A278D" w:rsidRDefault="00612AC4" w:rsidP="00A93A7E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 의장, 이정인</w:t>
            </w:r>
            <w:r w:rsidR="00A215CF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A215CF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부의장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, 정유빈 </w:t>
            </w:r>
            <w:r w:rsidR="00A93A7E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부의장, 이정민</w:t>
            </w:r>
            <w:r w:rsidR="00A215CF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A215CF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통합위원회 위원장</w:t>
            </w:r>
            <w:r w:rsidR="00A93A7E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, 정서영</w:t>
            </w:r>
            <w:r w:rsidR="00A215CF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A215CF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외교통상위원회 위원장</w:t>
            </w:r>
            <w:r w:rsidR="00A93A7E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, 방인혜</w:t>
            </w:r>
            <w:r w:rsidR="00A215CF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A215CF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청소년교육위원회 위원장</w:t>
            </w:r>
            <w:r w:rsidR="00A93A7E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, 소희주 </w:t>
            </w:r>
            <w:r w:rsidR="00A215CF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정치법제위원회 </w:t>
            </w:r>
            <w:r w:rsidR="00A93A7E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위원장, 황준호 수석대변인, 김승희 수석서기</w:t>
            </w:r>
          </w:p>
        </w:tc>
      </w:tr>
      <w:tr w:rsidR="00AD727F" w:rsidRPr="009A278D" w:rsidTr="00A93A7E">
        <w:trPr>
          <w:trHeight w:val="52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9A278D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회의 안건</w:t>
            </w:r>
          </w:p>
        </w:tc>
        <w:tc>
          <w:tcPr>
            <w:tcW w:w="6974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  <w:hideMark/>
          </w:tcPr>
          <w:p w:rsidR="00A93A7E" w:rsidRPr="009A278D" w:rsidRDefault="00A93A7E" w:rsidP="00A93A7E">
            <w:pPr>
              <w:pStyle w:val="a3"/>
              <w:numPr>
                <w:ilvl w:val="0"/>
                <w:numId w:val="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입법청원안 발표 시간</w:t>
            </w:r>
            <w:bookmarkStart w:id="0" w:name="_GoBack"/>
            <w:bookmarkEnd w:id="0"/>
          </w:p>
          <w:p w:rsidR="00A93A7E" w:rsidRPr="009A278D" w:rsidRDefault="006E24B4" w:rsidP="00A93A7E">
            <w:pPr>
              <w:pStyle w:val="a3"/>
              <w:numPr>
                <w:ilvl w:val="0"/>
                <w:numId w:val="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b/>
                <w:bCs/>
                <w:color w:val="000000"/>
                <w:kern w:val="0"/>
                <w:szCs w:val="20"/>
              </w:rPr>
              <w:t>입</w:t>
            </w:r>
            <w:r w:rsidR="00A93A7E"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법청원안 질의응답 시간</w:t>
            </w:r>
          </w:p>
          <w:p w:rsidR="00A93A7E" w:rsidRPr="009A278D" w:rsidRDefault="00A93A7E" w:rsidP="00A93A7E">
            <w:pPr>
              <w:pStyle w:val="a3"/>
              <w:numPr>
                <w:ilvl w:val="0"/>
                <w:numId w:val="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입법청원안 재질의 시간</w:t>
            </w:r>
          </w:p>
          <w:p w:rsidR="00A93A7E" w:rsidRPr="009A278D" w:rsidRDefault="00A93A7E" w:rsidP="00A93A7E">
            <w:pPr>
              <w:pStyle w:val="a3"/>
              <w:numPr>
                <w:ilvl w:val="0"/>
                <w:numId w:val="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입법청원안 제출 날짜</w:t>
            </w:r>
          </w:p>
          <w:p w:rsidR="00A93A7E" w:rsidRPr="009A278D" w:rsidRDefault="00A93A7E" w:rsidP="00A93A7E">
            <w:pPr>
              <w:pStyle w:val="a3"/>
              <w:numPr>
                <w:ilvl w:val="0"/>
                <w:numId w:val="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위원회별 입법청원안</w:t>
            </w:r>
            <w:r w:rsidR="000E1413" w:rsidRPr="009A278D">
              <w:rPr>
                <w:rFonts w:ascii="A053신명조" w:eastAsia="A053신명조" w:hAnsi="Cambr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발표 순서 </w:t>
            </w:r>
          </w:p>
        </w:tc>
      </w:tr>
      <w:tr w:rsidR="00AD727F" w:rsidRPr="009A278D" w:rsidTr="00A93A7E">
        <w:trPr>
          <w:trHeight w:val="523"/>
        </w:trPr>
        <w:tc>
          <w:tcPr>
            <w:tcW w:w="2098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9A278D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회의 내용요약</w:t>
            </w:r>
          </w:p>
        </w:tc>
        <w:tc>
          <w:tcPr>
            <w:tcW w:w="6974" w:type="dxa"/>
            <w:gridSpan w:val="3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  <w:hideMark/>
          </w:tcPr>
          <w:p w:rsidR="00A93A7E" w:rsidRPr="009A278D" w:rsidRDefault="00A93A7E" w:rsidP="001E14AF">
            <w:pPr>
              <w:pStyle w:val="a3"/>
              <w:numPr>
                <w:ilvl w:val="0"/>
                <w:numId w:val="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입법청원안 발표 시간</w:t>
            </w:r>
          </w:p>
          <w:p w:rsidR="00A93A7E" w:rsidRPr="009A278D" w:rsidRDefault="001E14AF" w:rsidP="001E14AF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bCs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>위원회별 최대 발표시간 10분으로 가결됨.</w:t>
            </w:r>
          </w:p>
          <w:p w:rsidR="001E14AF" w:rsidRPr="009A278D" w:rsidRDefault="002209E0" w:rsidP="001E14AF">
            <w:pPr>
              <w:pStyle w:val="a3"/>
              <w:numPr>
                <w:ilvl w:val="0"/>
                <w:numId w:val="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b/>
                <w:bCs/>
                <w:color w:val="000000"/>
                <w:kern w:val="0"/>
                <w:szCs w:val="20"/>
              </w:rPr>
              <w:t>입</w:t>
            </w:r>
            <w:r w:rsidR="00A93A7E"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법청원안 질의응답 시간</w:t>
            </w:r>
          </w:p>
          <w:p w:rsidR="001E14AF" w:rsidRPr="009A278D" w:rsidRDefault="001E14AF" w:rsidP="001E14AF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bCs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 xml:space="preserve">위원회별 질의응답 시간 </w:t>
            </w:r>
            <w:r w:rsidR="00CB57BC" w:rsidRPr="009A278D">
              <w:rPr>
                <w:rFonts w:ascii="A053신명조" w:eastAsia="A053신명조" w:hAnsi="Cambria" w:cs="바탕체" w:hint="eastAsia"/>
                <w:bCs/>
                <w:color w:val="000000"/>
                <w:kern w:val="0"/>
                <w:szCs w:val="20"/>
              </w:rPr>
              <w:t>3</w:t>
            </w:r>
            <w:r w:rsidRPr="009A278D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>분으로 가결</w:t>
            </w:r>
            <w:r w:rsidR="00CB57BC" w:rsidRPr="009A278D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>됨</w:t>
            </w:r>
            <w:r w:rsidRPr="009A278D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>.</w:t>
            </w:r>
          </w:p>
          <w:p w:rsidR="00A93A7E" w:rsidRPr="009A278D" w:rsidRDefault="00A93A7E" w:rsidP="00A93A7E">
            <w:pPr>
              <w:pStyle w:val="a3"/>
              <w:numPr>
                <w:ilvl w:val="0"/>
                <w:numId w:val="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입법청원안 재질의 시간</w:t>
            </w:r>
          </w:p>
          <w:p w:rsidR="00CB57BC" w:rsidRPr="009A278D" w:rsidRDefault="00CB57BC" w:rsidP="00CB57BC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bCs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>위원회별 재질의 시간 1분으로 가결됨.</w:t>
            </w:r>
          </w:p>
          <w:p w:rsidR="00A93A7E" w:rsidRPr="009A278D" w:rsidRDefault="00A93A7E" w:rsidP="00A93A7E">
            <w:pPr>
              <w:pStyle w:val="a3"/>
              <w:numPr>
                <w:ilvl w:val="0"/>
                <w:numId w:val="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입법청원안 제출 날짜</w:t>
            </w:r>
            <w:r w:rsidR="00CB57BC" w:rsidRPr="009A278D">
              <w:rPr>
                <w:rFonts w:ascii="A053신명조" w:eastAsia="A053신명조" w:hAnsi="바탕체" w:cs="바탕체" w:hint="eastAsia"/>
                <w:b/>
                <w:bCs/>
                <w:color w:val="000000"/>
                <w:kern w:val="0"/>
                <w:szCs w:val="20"/>
              </w:rPr>
              <w:t>를 지키지 못할 시의 불이익</w:t>
            </w:r>
          </w:p>
          <w:p w:rsidR="00CB57BC" w:rsidRPr="009A278D" w:rsidRDefault="00CB57BC" w:rsidP="00CB57BC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bCs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 xml:space="preserve">입법청원안을 늦게 제출할 시 투표 과정에서 </w:t>
            </w:r>
            <w:r w:rsidRPr="009A278D">
              <w:rPr>
                <w:rFonts w:ascii="바탕" w:eastAsia="바탕" w:hAnsi="바탕" w:cs="바탕" w:hint="eastAsia"/>
                <w:bCs/>
                <w:color w:val="000000"/>
                <w:kern w:val="0"/>
                <w:szCs w:val="20"/>
              </w:rPr>
              <w:t>‘</w:t>
            </w:r>
            <w:r w:rsidRPr="009A278D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>기한 지키지 않은 내용</w:t>
            </w:r>
            <w:r w:rsidRPr="009A278D">
              <w:rPr>
                <w:rFonts w:ascii="바탕" w:eastAsia="바탕" w:hAnsi="바탕" w:cs="바탕" w:hint="eastAsia"/>
                <w:bCs/>
                <w:color w:val="000000"/>
                <w:kern w:val="0"/>
                <w:szCs w:val="20"/>
              </w:rPr>
              <w:t>’</w:t>
            </w:r>
            <w:r w:rsidRPr="009A278D">
              <w:rPr>
                <w:rFonts w:ascii="A053신명조" w:eastAsia="A053신명조" w:hAnsi="바탕체" w:cs="바탕체" w:hint="eastAsia"/>
                <w:bCs/>
                <w:color w:val="000000"/>
                <w:kern w:val="0"/>
                <w:szCs w:val="20"/>
              </w:rPr>
              <w:t>이라고 공지하는 것으로 가결됨.</w:t>
            </w:r>
          </w:p>
          <w:p w:rsidR="00AD727F" w:rsidRPr="009A278D" w:rsidRDefault="00A93A7E" w:rsidP="00A93A7E">
            <w:pPr>
              <w:pStyle w:val="a3"/>
              <w:numPr>
                <w:ilvl w:val="0"/>
                <w:numId w:val="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위원회별 입법청원안</w:t>
            </w:r>
            <w:r w:rsidR="000E1413" w:rsidRPr="009A278D">
              <w:rPr>
                <w:rFonts w:ascii="A053신명조" w:eastAsia="A053신명조" w:hAnsi="Cambr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발표 순서</w:t>
            </w:r>
          </w:p>
          <w:p w:rsidR="00AD727F" w:rsidRPr="009A278D" w:rsidRDefault="00CB57BC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>입법청원안 발표 순서를 통합위원회, 외교통상위원회, 교육위원회, 정치법제위원회 순으로 진행하는 것으로 의결됨.</w:t>
            </w:r>
          </w:p>
          <w:p w:rsidR="00AD727F" w:rsidRPr="009A278D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▣</w:t>
            </w:r>
            <w:r w:rsidRPr="009A278D">
              <w:rPr>
                <w:rFonts w:ascii="A053신명조" w:eastAsia="A053신명조" w:hAnsi="한양신명조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안내사항 등 회의 안건 외 내용</w:t>
            </w:r>
          </w:p>
          <w:p w:rsidR="00AD727F" w:rsidRPr="009A278D" w:rsidRDefault="00AD727F" w:rsidP="00CB57BC">
            <w:pPr>
              <w:pStyle w:val="a3"/>
              <w:numPr>
                <w:ilvl w:val="0"/>
                <w:numId w:val="1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입법청원안 제출일 (5/19), 입법청원안 심사 (5/20-22), 입법청원안 및 심사 확정 (5/23)</w:t>
            </w:r>
          </w:p>
          <w:p w:rsidR="00CB57BC" w:rsidRPr="009A278D" w:rsidRDefault="00CB57BC" w:rsidP="00CB57BC">
            <w:pPr>
              <w:pStyle w:val="a3"/>
              <w:numPr>
                <w:ilvl w:val="0"/>
                <w:numId w:val="1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본회의 일정 공유 날짜 등에 관한 질의응답</w:t>
            </w:r>
          </w:p>
        </w:tc>
      </w:tr>
      <w:tr w:rsidR="00AD727F" w:rsidRPr="009A278D" w:rsidTr="00A93A7E">
        <w:trPr>
          <w:trHeight w:val="523"/>
        </w:trPr>
        <w:tc>
          <w:tcPr>
            <w:tcW w:w="9072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9A278D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회의 내용</w:t>
            </w:r>
          </w:p>
        </w:tc>
      </w:tr>
      <w:tr w:rsidR="00AD727F" w:rsidRPr="009A278D" w:rsidTr="00A93A7E">
        <w:trPr>
          <w:trHeight w:val="1047"/>
        </w:trPr>
        <w:tc>
          <w:tcPr>
            <w:tcW w:w="9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727F" w:rsidRPr="009A278D" w:rsidRDefault="00AD727F" w:rsidP="00AD727F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</w:p>
          <w:p w:rsidR="00AD727F" w:rsidRPr="009A278D" w:rsidRDefault="00AD727F" w:rsidP="00AD727F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  <w:t xml:space="preserve">1. 입법청원안 발표 시간 </w:t>
            </w:r>
          </w:p>
          <w:p w:rsidR="00AD727F" w:rsidRPr="009A278D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</w:p>
          <w:p w:rsidR="001E14AF" w:rsidRPr="009A278D" w:rsidRDefault="001E14AF" w:rsidP="001E14AF">
            <w:pPr>
              <w:pStyle w:val="a3"/>
              <w:numPr>
                <w:ilvl w:val="0"/>
                <w:numId w:val="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김태은 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: 일반적으로 위원회별 입법청원안은 발표시간 5-8분 (최대 10분), 질의응답 1분 30초, 재질의 1분으로 진행해 왔지만, 이 시간에 관해 제15대 위원장의 의견을 듣고 싶음.</w:t>
            </w:r>
          </w:p>
          <w:p w:rsidR="001E14AF" w:rsidRPr="009A278D" w:rsidRDefault="001E14AF" w:rsidP="001E14AF">
            <w:pPr>
              <w:pStyle w:val="a3"/>
              <w:numPr>
                <w:ilvl w:val="0"/>
                <w:numId w:val="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김정민 위원장:</w:t>
            </w:r>
            <w:r w:rsidR="007D5813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 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질의시간을 1분 30초에서 3분으로 늘리는 것이 낫다고 생각함.</w:t>
            </w:r>
          </w:p>
          <w:p w:rsidR="001E14AF" w:rsidRPr="009A278D" w:rsidRDefault="001E14AF" w:rsidP="001E14AF">
            <w:pPr>
              <w:pStyle w:val="a3"/>
              <w:numPr>
                <w:ilvl w:val="0"/>
                <w:numId w:val="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정서영 위원장: 5-8분 발표시간이 적당한 것 같음.</w:t>
            </w:r>
          </w:p>
          <w:p w:rsidR="001E14AF" w:rsidRPr="009A278D" w:rsidRDefault="001E14AF" w:rsidP="001E14AF">
            <w:pPr>
              <w:pStyle w:val="a3"/>
              <w:numPr>
                <w:ilvl w:val="0"/>
                <w:numId w:val="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이정민 위원장: 여러 개의 입법청원안을 발표하는 위원회도 있는데, </w:t>
            </w:r>
            <w:r w:rsidR="001A7A9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5-8분은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 청원안 한 개당 발표시간</w:t>
            </w:r>
            <w:r w:rsidR="001A7A9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을 지칭하는 것인지?</w:t>
            </w:r>
          </w:p>
          <w:p w:rsidR="001A7A92" w:rsidRPr="009A278D" w:rsidRDefault="001A7A92" w:rsidP="001A7A92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sym w:font="Wingdings" w:char="F0E0"/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 김태은 의장: 멘토님께 전해들은 바로는 5-8분은 위원회별 총합 발표시간이지만, 이 부분은 멘토님께 한 번 더 질의하고 대화방에 공지하겠음.</w:t>
            </w:r>
          </w:p>
          <w:p w:rsidR="001A7A92" w:rsidRPr="009A278D" w:rsidRDefault="001A7A92" w:rsidP="001A7A92">
            <w:pPr>
              <w:pStyle w:val="a3"/>
              <w:numPr>
                <w:ilvl w:val="0"/>
                <w:numId w:val="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소희주 위원장: 입법청원안 설명이 연장될 것을 고려해 발표 시간 10분을 선호함.</w:t>
            </w:r>
          </w:p>
          <w:p w:rsidR="001A7A92" w:rsidRPr="009A278D" w:rsidRDefault="001A7A92" w:rsidP="001A7A92">
            <w:pPr>
              <w:pStyle w:val="a3"/>
              <w:numPr>
                <w:ilvl w:val="0"/>
                <w:numId w:val="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김태은 의장: 최대 발표 시간은 8-10분, 최소 시간은 없는 것인지?</w:t>
            </w:r>
          </w:p>
          <w:p w:rsidR="001A7A92" w:rsidRPr="009A278D" w:rsidRDefault="001A7A92" w:rsidP="001A7A92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sym w:font="Wingdings" w:char="F0E0"/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 소희주, 정서영, 방인혜, 이정민 위원장: 최소 시간은 없는 것을 선호함.</w:t>
            </w:r>
          </w:p>
          <w:p w:rsidR="001A7A92" w:rsidRPr="009A278D" w:rsidRDefault="001A7A92" w:rsidP="001A7A92">
            <w:pPr>
              <w:pStyle w:val="a3"/>
              <w:numPr>
                <w:ilvl w:val="0"/>
                <w:numId w:val="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정서영 위원장: 다른 위원회에서는 질의응답자를 몇 명으로 설정했는지? 외교통상위원회는 3 명의 질의응답자가 있을 예정임.</w:t>
            </w:r>
          </w:p>
          <w:p w:rsidR="00027AF9" w:rsidRPr="009A278D" w:rsidRDefault="001A7A92" w:rsidP="00027AF9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sym w:font="Wingdings" w:char="F0E0"/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 방인혜</w:t>
            </w:r>
            <w:r w:rsidR="00027AF9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, 소희주, 이정민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 위원장: </w:t>
            </w:r>
            <w:r w:rsidR="00027AF9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청소년교육위원회, 정치법제위원회, 통합위원회 모두 발표 2인으로 결정함.</w:t>
            </w:r>
          </w:p>
          <w:p w:rsidR="00027AF9" w:rsidRPr="009A278D" w:rsidRDefault="00027AF9" w:rsidP="00027AF9">
            <w:pPr>
              <w:pStyle w:val="a3"/>
              <w:numPr>
                <w:ilvl w:val="0"/>
                <w:numId w:val="8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김태은 의장: 최대 시간은 꼭 채워야 할 필요는 없다는 점을 고려하여 각 위원장이 최대 발표 시간 10분에 투표해주시기를 바람.</w:t>
            </w:r>
          </w:p>
          <w:p w:rsidR="00027AF9" w:rsidRPr="009A278D" w:rsidRDefault="00027AF9" w:rsidP="00027AF9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</w:pPr>
            <w:r w:rsidRPr="009A278D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▶</w:t>
            </w:r>
            <w:r w:rsidRPr="009A278D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 xml:space="preserve"> 본 안건에 대한 투표는 4인 중 찬성 4인으로 가결됨.</w:t>
            </w:r>
          </w:p>
          <w:p w:rsidR="00027AF9" w:rsidRPr="009A278D" w:rsidRDefault="00027AF9" w:rsidP="00027AF9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</w:pPr>
          </w:p>
          <w:p w:rsidR="00AD727F" w:rsidRPr="009A278D" w:rsidRDefault="00027AF9" w:rsidP="00AD727F">
            <w:pPr>
              <w:spacing w:after="0" w:line="384" w:lineRule="auto"/>
              <w:textAlignment w:val="baseline"/>
              <w:rPr>
                <w:rFonts w:ascii="A053신명조" w:eastAsia="A053신명조" w:hAnsi="바탕체" w:cs="바탕체" w:hint="eastAsia"/>
                <w:b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" w:cs="바탕" w:hint="eastAsia"/>
                <w:b/>
                <w:color w:val="000000"/>
                <w:spacing w:val="-6"/>
                <w:kern w:val="0"/>
                <w:szCs w:val="20"/>
              </w:rPr>
              <w:t xml:space="preserve">2. 입법청원안 질의응답 시간 </w:t>
            </w:r>
          </w:p>
          <w:p w:rsidR="00027AF9" w:rsidRPr="009A278D" w:rsidRDefault="00027AF9" w:rsidP="00AD727F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</w:p>
          <w:p w:rsidR="00AD727F" w:rsidRPr="009A278D" w:rsidRDefault="00AD727F" w:rsidP="00027AF9">
            <w:pPr>
              <w:pStyle w:val="a3"/>
              <w:numPr>
                <w:ilvl w:val="0"/>
                <w:numId w:val="11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="00027AF9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027AF9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: 1분 30초에서 3분으로 늘리자는 의견이 나왔는데, 각 위원장이 채팅창에 희망하는 시간을 보내주</w:t>
            </w:r>
            <w:r w:rsidR="00027AF9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시기를 바람.</w:t>
            </w:r>
          </w:p>
          <w:p w:rsidR="00027AF9" w:rsidRPr="009A278D" w:rsidRDefault="00027AF9" w:rsidP="00027AF9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▶</w:t>
            </w:r>
            <w:r w:rsidRPr="009A278D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 xml:space="preserve"> 본 안건은 4인 중 질의응답 시간을 3분으로 진행하는 식순 3인, 질의응답 시간을 1분 30초로 진행하는 식순 1인으로 총 질의응답 시간 3분</w:t>
            </w:r>
            <w:r w:rsidR="007D5813" w:rsidRPr="009A278D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>으로</w:t>
            </w:r>
            <w:r w:rsidRPr="009A278D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 xml:space="preserve"> 가결됨.</w:t>
            </w:r>
          </w:p>
          <w:p w:rsidR="00AD727F" w:rsidRPr="009A278D" w:rsidRDefault="00AD727F" w:rsidP="00AD727F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</w:p>
          <w:p w:rsidR="00AD727F" w:rsidRPr="009A278D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  <w:t xml:space="preserve">3. </w:t>
            </w:r>
            <w:r w:rsidR="00CB57BC" w:rsidRPr="009A278D">
              <w:rPr>
                <w:rFonts w:ascii="A053신명조" w:eastAsia="A053신명조" w:hAnsi="바탕체" w:cs="바탕체" w:hint="eastAsia"/>
                <w:b/>
                <w:color w:val="000000"/>
                <w:kern w:val="0"/>
                <w:szCs w:val="20"/>
              </w:rPr>
              <w:t xml:space="preserve">입법청원안 </w:t>
            </w:r>
            <w:r w:rsidRPr="009A278D"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  <w:t xml:space="preserve">재질의 시간 </w:t>
            </w:r>
          </w:p>
          <w:p w:rsidR="00027AF9" w:rsidRPr="009A278D" w:rsidRDefault="00027AF9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</w:pPr>
          </w:p>
          <w:p w:rsidR="00953A36" w:rsidRPr="009A278D" w:rsidRDefault="008D24FC" w:rsidP="008D24FC">
            <w:pPr>
              <w:pStyle w:val="a3"/>
              <w:numPr>
                <w:ilvl w:val="0"/>
                <w:numId w:val="12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lastRenderedPageBreak/>
              <w:t>김태은 의장:</w:t>
            </w:r>
            <w:r w:rsidR="00953A36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027AF9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재질의 시간이 질의응답 시간보다 짧다는 점으로 고려하여 본래 정해진</w:t>
            </w:r>
            <w:r w:rsidR="00953A36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1분으로</w:t>
            </w:r>
            <w:r w:rsidR="00027AF9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027AF9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진행하는 것에 대해</w:t>
            </w:r>
            <w:r w:rsidR="00953A36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동의/비동의 </w:t>
            </w:r>
            <w:r w:rsidR="00027AF9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여부 </w:t>
            </w:r>
            <w:r w:rsidR="00953A36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및 희망 시간을 보내주시기를 바람. </w:t>
            </w:r>
          </w:p>
          <w:p w:rsidR="008D24FC" w:rsidRPr="009A278D" w:rsidRDefault="008D24FC" w:rsidP="008D24FC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▶</w:t>
            </w:r>
            <w:r w:rsidRPr="009A278D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 xml:space="preserve"> 본 안건에 대한 투표는 4인 중 찬성 4인으로 가결됨.</w:t>
            </w:r>
          </w:p>
          <w:p w:rsidR="00AD727F" w:rsidRPr="009A278D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</w:p>
          <w:p w:rsidR="00AD727F" w:rsidRPr="009A278D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  <w:t>4. 입법청원안 제출 날짜</w:t>
            </w:r>
            <w:r w:rsidR="00CB57BC" w:rsidRPr="009A278D">
              <w:rPr>
                <w:rFonts w:ascii="A053신명조" w:eastAsia="A053신명조" w:hAnsi="바탕체" w:cs="바탕체" w:hint="eastAsia"/>
                <w:b/>
                <w:color w:val="000000"/>
                <w:kern w:val="0"/>
                <w:szCs w:val="20"/>
              </w:rPr>
              <w:t>를 지키지 못할 시의 불이익</w:t>
            </w:r>
          </w:p>
          <w:p w:rsidR="00AD727F" w:rsidRPr="009A278D" w:rsidRDefault="00AD727F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</w:p>
          <w:p w:rsidR="008D24FC" w:rsidRPr="009A278D" w:rsidRDefault="00AD727F" w:rsidP="00953A36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="008D24FC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8D24F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각 </w:t>
            </w:r>
            <w:r w:rsidR="00DB2257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</w:t>
            </w:r>
            <w:r w:rsidR="008D24F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원회 입법청원안을 의장단과 멘토님이 검토 후 통과 여부와 보완할 사항을 전달해드릴 것임. 여기에서 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입법청원안 제출이 늦어질 때에 </w:t>
            </w:r>
            <w:r w:rsidR="008D24F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불이익을 정확히 정해야</w:t>
            </w:r>
            <w:r w:rsidR="007D5813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 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할 필요가 있음. 만약 아무 의견이 나오지 않는다면 의장단이 결정할 것이나, 최대한 위원장의 의견을 듣고 싶음.</w:t>
            </w:r>
          </w:p>
          <w:p w:rsidR="00AD727F" w:rsidRPr="009A278D" w:rsidRDefault="00AD727F" w:rsidP="00953A36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방인혜</w:t>
            </w:r>
            <w:r w:rsidR="008D24FC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: 입법청원안 마감일을 지키지 못하면, 청원안</w:t>
            </w:r>
            <w:r w:rsidR="008D24F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은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기각이 되는 것인지?</w:t>
            </w:r>
          </w:p>
          <w:p w:rsidR="00AD727F" w:rsidRPr="009A278D" w:rsidRDefault="007D5813" w:rsidP="007D5813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Pr="009A278D">
              <w:rPr>
                <w:rFonts w:ascii="A053신명조" w:eastAsia="A053신명조" w:hint="eastAsia"/>
              </w:rPr>
              <w:t xml:space="preserve"> </w:t>
            </w:r>
            <w:r w:rsidR="00AD727F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="008D24FC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="00AD727F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8D24FC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>23</w:t>
            </w:r>
            <w:r w:rsidR="008D24F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일까지만 입법청원안을 제출한다면 의장단과 멘토님이 검수를 할 수 있지만, 시간 안에 검수를 끝내지 못하면 청원안이 상정 불가능하다는 점 유의 바람. 따라서 마감일을 얼마나 초과하였는지에 따라 청원안 상정 여부가 달라짐.</w:t>
            </w:r>
          </w:p>
          <w:p w:rsidR="00AD727F" w:rsidRPr="009A278D" w:rsidRDefault="00AD727F" w:rsidP="008D24FC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방인혜</w:t>
            </w:r>
            <w:r w:rsidR="008D24FC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="007D5813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>: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검수</w:t>
            </w:r>
            <w:r w:rsidR="008D24FC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이후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입법청원안의 발표 순서가 정해져 있는지?</w:t>
            </w:r>
          </w:p>
          <w:p w:rsidR="00AD727F" w:rsidRPr="009A278D" w:rsidRDefault="007D5813" w:rsidP="007D5813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AD727F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="008D24FC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="008D24FC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8D24F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이번 운영위원회에 정할 것이나, 제출 날짜를 지키지 못할 시 위원회에게 오는 불이익을 먼저 정한 후 발표 순서를 투표할 것임.</w:t>
            </w:r>
          </w:p>
          <w:p w:rsidR="00AD727F" w:rsidRPr="009A278D" w:rsidRDefault="00AD727F" w:rsidP="008D24FC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정서영</w:t>
            </w:r>
            <w:r w:rsidR="008D24FC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8D24F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위원회별 입법청원안에 대한 피피티 등 자료를 준비했는데, 혹시 멘토님과 의장단의 검토 이후 청원안 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내용이 수정된다면 발표 시간과 내용도 달라지는지?</w:t>
            </w:r>
          </w:p>
          <w:p w:rsidR="00AD727F" w:rsidRPr="009A278D" w:rsidRDefault="00815E9E" w:rsidP="00815E9E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AD727F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="008D24FC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="00AD727F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A970E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피드백에 따라 피피티 등 내용을 변경해야 할 수도 있음.</w:t>
            </w:r>
          </w:p>
          <w:p w:rsidR="00AD727F" w:rsidRPr="009A278D" w:rsidRDefault="00AD727F" w:rsidP="008D24FC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정서영</w:t>
            </w:r>
            <w:r w:rsidR="008D24FC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D24F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A970E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심사 날짜는 언제 이루어지는지?</w:t>
            </w:r>
          </w:p>
          <w:p w:rsidR="00953A36" w:rsidRPr="009A278D" w:rsidRDefault="00815E9E" w:rsidP="00815E9E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AD727F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="00A970EC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A970E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="00AD727F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A970E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늦어도 최종 확정 기한인 23일까지는 피드백이 이루어지지만, 입법청원안을 일찍 제출하는 경우에는 피드백을 빨리 받을 수 있는 가능성이 있음. 또한 검수 단계는 </w:t>
            </w:r>
            <w:r w:rsidR="00AD727F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입법청원안이 이미 국회에 다루고 있는 이슈이거나 헌법을 위반하는</w:t>
            </w:r>
            <w:r w:rsidR="00A970E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지 등의 규정을 통해 청원안의 효력을 검토함</w:t>
            </w:r>
            <w:r w:rsidR="00AD727F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. 미리</w:t>
            </w:r>
            <w:r w:rsidR="00A970EC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A970E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위원회 내에서 이러한 규정을 확인해본다면 </w:t>
            </w:r>
            <w:r w:rsidR="00AD727F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자료 변동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을</w:t>
            </w:r>
            <w:r w:rsidR="00AD727F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최소화</w:t>
            </w:r>
            <w:r w:rsidR="00A970E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할 수 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있음.</w:t>
            </w:r>
          </w:p>
          <w:p w:rsidR="00953A36" w:rsidRPr="009A278D" w:rsidRDefault="00953A36" w:rsidP="00A970EC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정서영</w:t>
            </w:r>
            <w:r w:rsidR="00F35DC2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A970E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입법청원안을 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먼저 제출한 위원회가 발표 순서를 정할 수 있는 기회가 있는지?</w:t>
            </w:r>
          </w:p>
          <w:p w:rsidR="00953A36" w:rsidRPr="009A278D" w:rsidRDefault="00815E9E" w:rsidP="00815E9E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953A36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="00F35DC2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="00953A36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A970E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전례 규율로는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아니지만, 만약 제15대 위</w:t>
            </w:r>
            <w:r w:rsidR="00F35DC2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원장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측이</w:t>
            </w:r>
            <w:r w:rsidR="00953A36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합의를 본다면 그렇게 진행할 </w:t>
            </w:r>
            <w:r w:rsidR="00953A36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것임. </w:t>
            </w:r>
          </w:p>
          <w:p w:rsidR="00953A36" w:rsidRPr="009A278D" w:rsidRDefault="00953A36" w:rsidP="00F35DC2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방인혜</w:t>
            </w:r>
            <w:r w:rsidR="00F35DC2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입법청원안을 기한 안에 제출하지 못할 시 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질의응답 시간을 줄이는 것도 좋은 방안이라고 생각됨. </w:t>
            </w:r>
          </w:p>
          <w:p w:rsidR="00953A36" w:rsidRPr="009A278D" w:rsidRDefault="00953A36" w:rsidP="00F35DC2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lastRenderedPageBreak/>
              <w:t>소회주</w:t>
            </w:r>
            <w:r w:rsidR="00F35DC2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제출기한을 지키지 않은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입법청원안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이라고 투표 상황에서 고지하는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것은 어떤가 싶음.</w:t>
            </w:r>
          </w:p>
          <w:p w:rsidR="00953A36" w:rsidRPr="009A278D" w:rsidRDefault="00953A36" w:rsidP="00F35DC2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이정민</w:t>
            </w:r>
            <w:r w:rsidR="00F35DC2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질의응답 시간을 줄이는 것은 오히려 발표 준비를 끝내지 못한 위원회에게 긍정적으로 작용할 것이라고 생각함. 30초나 1분을 전체 발표 시간에서 깎는 것을 제안하고 싶음. </w:t>
            </w:r>
          </w:p>
          <w:p w:rsidR="00953A36" w:rsidRPr="009A278D" w:rsidRDefault="00953A36" w:rsidP="00F35DC2">
            <w:pPr>
              <w:pStyle w:val="a3"/>
              <w:numPr>
                <w:ilvl w:val="0"/>
                <w:numId w:val="13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="00F35DC2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각 위원장은 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본인이 제안하지 않았던 의견 중에서 투표를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해주시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기를 바람. 최다 득표</w:t>
            </w:r>
            <w:r w:rsidR="00F35DC2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815E9E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사안이 여러 개일 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경우에는 재투표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를 진행하고, 재발할 시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남은 의견에서 의장단이 투표할 것임. </w:t>
            </w:r>
            <w:r w:rsidR="00F35DC2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발표순서 미루기, 질의응답 줄이기 (3분 중), 발표시간 줄이기 (10분 중), 투표 과정에서 기한 지키지 않은 내용이라</w:t>
            </w:r>
            <w:r w:rsidR="00815E9E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고</w:t>
            </w:r>
            <w:r w:rsidR="00F35DC2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공지</w:t>
            </w:r>
            <w:r w:rsidR="00815E9E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하기</w:t>
            </w:r>
            <w:r w:rsidR="00F35DC2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중 </w:t>
            </w:r>
            <w:r w:rsidR="00815E9E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한 가지를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선택하여 채팅창에 올려주시기를 바람.</w:t>
            </w:r>
          </w:p>
          <w:p w:rsidR="00F35DC2" w:rsidRPr="009A278D" w:rsidRDefault="00F35DC2" w:rsidP="00F35DC2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▶</w:t>
            </w:r>
            <w:r w:rsidRPr="009A278D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 xml:space="preserve"> 본 안건에 대한 투표는 4인 중 입법청원안을 늦게 제출할 시의 불이익을 투표 과정에서 </w:t>
            </w:r>
            <w:r w:rsidRPr="009A278D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‘</w:t>
            </w:r>
            <w:r w:rsidRPr="009A278D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>기한 지키지 않은 내용</w:t>
            </w:r>
            <w:r w:rsidRPr="009A278D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’</w:t>
            </w:r>
            <w:r w:rsidRPr="009A278D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 xml:space="preserve">이라고 공지하는 식순 3인, 발표시간 줄이는 식순 1인으로 투표 과정에서 </w:t>
            </w:r>
            <w:r w:rsidRPr="009A278D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‘</w:t>
            </w:r>
            <w:r w:rsidRPr="009A278D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>기한 지키지 않은 내용</w:t>
            </w:r>
            <w:r w:rsidRPr="009A278D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’</w:t>
            </w:r>
            <w:r w:rsidRPr="009A278D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>이라고 공지하는 것으로 가결됨.</w:t>
            </w:r>
          </w:p>
          <w:p w:rsidR="00953A36" w:rsidRPr="009A278D" w:rsidRDefault="00953A36" w:rsidP="00953A36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</w:p>
          <w:p w:rsidR="00953A36" w:rsidRPr="009A278D" w:rsidRDefault="00953A36" w:rsidP="00F35DC2">
            <w:pPr>
              <w:pStyle w:val="a3"/>
              <w:numPr>
                <w:ilvl w:val="0"/>
                <w:numId w:val="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b/>
                <w:color w:val="000000"/>
                <w:kern w:val="0"/>
                <w:szCs w:val="20"/>
              </w:rPr>
              <w:t>위원회별 발표 순서</w:t>
            </w:r>
          </w:p>
          <w:p w:rsidR="00F35DC2" w:rsidRPr="009A278D" w:rsidRDefault="00F35DC2" w:rsidP="00F35DC2">
            <w:pPr>
              <w:pStyle w:val="a3"/>
              <w:spacing w:after="0" w:line="384" w:lineRule="auto"/>
              <w:ind w:leftChars="0" w:left="36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</w:p>
          <w:p w:rsidR="00F35DC2" w:rsidRPr="009A278D" w:rsidRDefault="00953A36" w:rsidP="00F35DC2">
            <w:pPr>
              <w:pStyle w:val="a3"/>
              <w:numPr>
                <w:ilvl w:val="0"/>
                <w:numId w:val="1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김태은 의장: 혹시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위원회별 발표 순서에 대해 의견이 있다면 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말씀해주시기를 바람. </w:t>
            </w:r>
          </w:p>
          <w:p w:rsidR="00953A36" w:rsidRPr="009A278D" w:rsidRDefault="00953A36" w:rsidP="00F35DC2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전에 언급된 것처럼 먼저 제출한 순서대로 발표 순서를 고르는 것도 가능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함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.</w:t>
            </w:r>
          </w:p>
          <w:p w:rsidR="00F35DC2" w:rsidRPr="009A278D" w:rsidRDefault="00953A36" w:rsidP="00953A36">
            <w:pPr>
              <w:pStyle w:val="a3"/>
              <w:numPr>
                <w:ilvl w:val="0"/>
                <w:numId w:val="1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방인혜</w:t>
            </w:r>
            <w:r w:rsidR="00F35DC2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F35DC2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: 각 위원회별로 희망하는 순서가 있는지?</w:t>
            </w:r>
          </w:p>
          <w:p w:rsidR="00F35DC2" w:rsidRPr="009A278D" w:rsidRDefault="00F35DC2" w:rsidP="00F35DC2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="007D5813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953A36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이정민</w:t>
            </w: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>,</w:t>
            </w:r>
            <w:r w:rsidR="00953A36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소희주</w:t>
            </w: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="00953A36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: 상관 없음</w:t>
            </w:r>
          </w:p>
          <w:p w:rsidR="00953A36" w:rsidRPr="009A278D" w:rsidRDefault="00F35DC2" w:rsidP="00F35DC2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="007D5813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953A36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방인혜</w:t>
            </w: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, 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정서영 위원장</w:t>
            </w:r>
            <w:r w:rsidR="00953A36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7975DD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>1</w:t>
            </w:r>
            <w:r w:rsidR="007975DD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순위로 2번, 2순위로 3번</w:t>
            </w:r>
            <w:r w:rsidR="00953A36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희망함. </w:t>
            </w:r>
          </w:p>
          <w:p w:rsidR="007975DD" w:rsidRPr="009A278D" w:rsidRDefault="007975DD" w:rsidP="007975DD">
            <w:pPr>
              <w:pStyle w:val="a3"/>
              <w:numPr>
                <w:ilvl w:val="0"/>
                <w:numId w:val="1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방인혜 위원장: 청소년교육위원회가 3번, 외교통상위원회가 2번을 하는 것은 어떤지?</w:t>
            </w:r>
          </w:p>
          <w:p w:rsidR="007975DD" w:rsidRPr="009A278D" w:rsidRDefault="007975DD" w:rsidP="007975DD">
            <w:pPr>
              <w:pStyle w:val="a3"/>
              <w:numPr>
                <w:ilvl w:val="0"/>
                <w:numId w:val="14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정서영 위원장: 동의함.</w:t>
            </w:r>
          </w:p>
          <w:p w:rsidR="007975DD" w:rsidRPr="009A278D" w:rsidRDefault="00815E9E" w:rsidP="00815E9E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</w:pPr>
            <w:r w:rsidRPr="009A278D">
              <w:rPr>
                <w:rFonts w:ascii="바탕" w:eastAsia="바탕" w:hAnsi="바탕" w:cs="바탕" w:hint="eastAsia"/>
                <w:color w:val="000000"/>
                <w:spacing w:val="-6"/>
                <w:kern w:val="0"/>
                <w:szCs w:val="20"/>
              </w:rPr>
              <w:t>▶</w:t>
            </w:r>
            <w:r w:rsidRPr="009A278D">
              <w:rPr>
                <w:rFonts w:ascii="A053신명조" w:eastAsia="A053신명조" w:hAnsi="바탕" w:cs="바탕" w:hint="eastAsia"/>
                <w:color w:val="000000"/>
                <w:spacing w:val="-6"/>
                <w:kern w:val="0"/>
                <w:szCs w:val="20"/>
              </w:rPr>
              <w:t xml:space="preserve"> 본 안건은 입법청원안 발표 순서를 통합위원회, 외교통상위원회, 교육위원회, 정치법제위원회 순으로 진행하는 것으로 의결됨.</w:t>
            </w:r>
          </w:p>
          <w:p w:rsidR="00815E9E" w:rsidRPr="009A278D" w:rsidRDefault="00815E9E" w:rsidP="00815E9E">
            <w:pPr>
              <w:spacing w:after="0" w:line="384" w:lineRule="auto"/>
              <w:ind w:left="400"/>
              <w:textAlignment w:val="baseline"/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</w:pPr>
          </w:p>
          <w:p w:rsidR="007975DD" w:rsidRPr="009A278D" w:rsidRDefault="007975DD" w:rsidP="007975DD">
            <w:pPr>
              <w:spacing w:after="0" w:line="384" w:lineRule="auto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Cs w:val="20"/>
              </w:rPr>
              <w:t>▣</w:t>
            </w:r>
            <w:r w:rsidRPr="009A278D">
              <w:rPr>
                <w:rFonts w:ascii="A053신명조" w:eastAsia="A053신명조" w:hAnsi="한양신명조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9A278D">
              <w:rPr>
                <w:rFonts w:ascii="A053신명조" w:eastAsia="A053신명조" w:hAnsi="굴림" w:cs="굴림" w:hint="eastAsia"/>
                <w:b/>
                <w:bCs/>
                <w:color w:val="000000"/>
                <w:kern w:val="0"/>
                <w:szCs w:val="20"/>
              </w:rPr>
              <w:t>안내사항 등 회의 안건 외 내용</w:t>
            </w:r>
          </w:p>
          <w:p w:rsidR="00CB57BC" w:rsidRPr="009A278D" w:rsidRDefault="00CB57BC" w:rsidP="007975DD">
            <w:pPr>
              <w:spacing w:after="0" w:line="384" w:lineRule="auto"/>
              <w:textAlignment w:val="baseline"/>
              <w:rPr>
                <w:rFonts w:ascii="A053신명조" w:eastAsia="A053신명조" w:hAnsi="Cambria" w:cs="바탕체" w:hint="eastAsia"/>
                <w:color w:val="000000"/>
                <w:kern w:val="0"/>
                <w:szCs w:val="20"/>
              </w:rPr>
            </w:pPr>
          </w:p>
          <w:p w:rsidR="00612AC4" w:rsidRPr="009A278D" w:rsidRDefault="00CB57BC" w:rsidP="00CB57BC">
            <w:pPr>
              <w:pStyle w:val="a3"/>
              <w:numPr>
                <w:ilvl w:val="0"/>
                <w:numId w:val="1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김태은 의장: 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입법청원안 제출일 (5/19), 입법청원안 심사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일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(5/20-22), 입법청원안 및 심사 확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정일 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(5/23)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이 안내되었음. 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입법청원안 제출 기한을 최대한 지켜 주기를 바라며, 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제출일보다 일찍 내는 것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도 가능함.</w:t>
            </w:r>
            <w:r w:rsidRPr="009A278D">
              <w:rPr>
                <w:rFonts w:ascii="A053신명조" w:eastAsia="A053신명조" w:hAnsi="Cambria" w:cs="바탕체" w:hint="eastAsia"/>
                <w:color w:val="000000"/>
                <w:kern w:val="0"/>
                <w:szCs w:val="20"/>
              </w:rPr>
              <w:t xml:space="preserve"> </w:t>
            </w:r>
          </w:p>
          <w:p w:rsidR="00612AC4" w:rsidRPr="009A278D" w:rsidRDefault="00612AC4" w:rsidP="007975DD">
            <w:pPr>
              <w:pStyle w:val="a3"/>
              <w:numPr>
                <w:ilvl w:val="0"/>
                <w:numId w:val="1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이정민</w:t>
            </w:r>
            <w:r w:rsidR="007975DD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7975DD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7975DD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>1</w:t>
            </w:r>
            <w:r w:rsidR="007975DD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차본회의가 </w:t>
            </w:r>
            <w:r w:rsidR="007975DD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14-18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시까지 4</w:t>
            </w:r>
            <w:r w:rsidR="007975DD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시</w:t>
            </w:r>
            <w:r w:rsidR="007975DD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간동안 진행됨. 정해진 발표 시간에 따르</w:t>
            </w:r>
            <w:r w:rsidR="007975DD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lastRenderedPageBreak/>
              <w:t>면 쉬는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7975DD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시간을 고려해도 공백 시간이 발생하는데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="007975DD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이 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시간은 어떻게 </w:t>
            </w:r>
            <w:r w:rsidR="00CB57BC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활용할 </w:t>
            </w:r>
            <w:r w:rsidR="00CB57B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것인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지?</w:t>
            </w:r>
          </w:p>
          <w:p w:rsidR="007975DD" w:rsidRPr="009A278D" w:rsidRDefault="007975DD" w:rsidP="007975DD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="00CB57BC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김태은 의장: 다음 주 중 본회의 스케줄이 공유될 예정임.</w:t>
            </w:r>
          </w:p>
          <w:p w:rsidR="007975DD" w:rsidRPr="009A278D" w:rsidRDefault="00612AC4" w:rsidP="00953A36">
            <w:pPr>
              <w:pStyle w:val="a3"/>
              <w:numPr>
                <w:ilvl w:val="0"/>
                <w:numId w:val="1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소희주 </w:t>
            </w:r>
            <w:r w:rsidR="00C1226D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원장: 모든 </w:t>
            </w:r>
            <w:r w:rsidR="007975DD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입법청원안을 발표하고 최종 투표를 진행하는 것인지?</w:t>
            </w:r>
          </w:p>
          <w:p w:rsidR="00612AC4" w:rsidRPr="009A278D" w:rsidRDefault="007975DD" w:rsidP="007975DD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sym w:font="Wingdings" w:char="F0E0"/>
            </w:r>
            <w:r w:rsidR="00CB57BC" w:rsidRPr="009A278D">
              <w:rPr>
                <w:rFonts w:ascii="A053신명조" w:eastAsia="A053신명조" w:hAnsi="Cambria" w:cs="바탕체" w:hint="eastAsia"/>
                <w:color w:val="000000"/>
                <w:kern w:val="0"/>
                <w:szCs w:val="20"/>
              </w:rPr>
              <w:t xml:space="preserve"> </w:t>
            </w:r>
            <w:r w:rsidR="00612AC4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="00612AC4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A215CF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멘토님께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 </w:t>
            </w:r>
            <w:r w:rsidR="00612AC4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여쭤본 이후에 확답 드리겠음</w:t>
            </w:r>
          </w:p>
          <w:p w:rsidR="00C1226D" w:rsidRPr="009A278D" w:rsidRDefault="00612AC4" w:rsidP="00953A36">
            <w:pPr>
              <w:pStyle w:val="a3"/>
              <w:numPr>
                <w:ilvl w:val="0"/>
                <w:numId w:val="1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정서영</w:t>
            </w:r>
            <w:r w:rsidR="00C1226D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C1226D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: 투표를 통해서 총 2개</w:t>
            </w:r>
            <w:r w:rsidR="00C1226D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의 입법청원안이 </w:t>
            </w:r>
            <w:r w:rsidR="00DB2257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간택</w:t>
            </w:r>
            <w:r w:rsidR="00C1226D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되는 것인지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?</w:t>
            </w:r>
          </w:p>
          <w:p w:rsidR="00612AC4" w:rsidRPr="009A278D" w:rsidRDefault="00C1226D" w:rsidP="00C1226D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sym w:font="Wingdings" w:char="F0E0"/>
            </w: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612AC4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김태은</w:t>
            </w:r>
            <w:r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의장</w:t>
            </w:r>
            <w:r w:rsidR="00612AC4"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그런 걸로 알고 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있지만, 마찬가지로 멘토님께 여쭤본 이후 확답 드리겠음.</w:t>
            </w:r>
          </w:p>
          <w:p w:rsidR="00612AC4" w:rsidRPr="009A278D" w:rsidRDefault="00612AC4" w:rsidP="00C1226D">
            <w:pPr>
              <w:pStyle w:val="a3"/>
              <w:numPr>
                <w:ilvl w:val="0"/>
                <w:numId w:val="15"/>
              </w:numPr>
              <w:spacing w:after="0" w:line="384" w:lineRule="auto"/>
              <w:ind w:leftChars="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정서영</w:t>
            </w:r>
            <w:r w:rsidR="00C1226D" w:rsidRPr="009A278D">
              <w:rPr>
                <w:rFonts w:ascii="A053신명조" w:eastAsia="A053신명조" w:hAnsi="Cambria" w:cs="굴림" w:hint="eastAsia"/>
                <w:color w:val="000000"/>
                <w:kern w:val="0"/>
                <w:szCs w:val="20"/>
              </w:rPr>
              <w:t xml:space="preserve"> </w:t>
            </w:r>
            <w:r w:rsidR="00C1226D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위원장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 xml:space="preserve">: </w:t>
            </w:r>
            <w:r w:rsidR="00C1226D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다른 위원회들은 입법청원안 </w:t>
            </w:r>
            <w:r w:rsidRPr="009A278D"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  <w:t>몇 개를 준비</w:t>
            </w:r>
            <w:r w:rsidR="00C1226D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했는지 궁금함.</w:t>
            </w:r>
          </w:p>
          <w:p w:rsidR="00AD727F" w:rsidRPr="009A278D" w:rsidRDefault="00C1226D" w:rsidP="007D5813">
            <w:pPr>
              <w:pStyle w:val="a3"/>
              <w:spacing w:after="0" w:line="384" w:lineRule="auto"/>
              <w:ind w:leftChars="0" w:left="760"/>
              <w:textAlignment w:val="baseline"/>
              <w:rPr>
                <w:rFonts w:ascii="A053신명조" w:eastAsia="A053신명조" w:hAnsi="굴림" w:cs="굴림" w:hint="eastAsia"/>
                <w:color w:val="000000"/>
                <w:kern w:val="0"/>
                <w:szCs w:val="20"/>
              </w:rPr>
            </w:pP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sym w:font="Wingdings" w:char="F0E0"/>
            </w:r>
            <w:r w:rsidR="00CB57BC" w:rsidRPr="009A278D">
              <w:rPr>
                <w:rFonts w:ascii="A053신명조" w:eastAsia="A053신명조" w:hAnsi="Cambria" w:cs="바탕체" w:hint="eastAsia"/>
                <w:color w:val="000000"/>
                <w:kern w:val="0"/>
                <w:szCs w:val="20"/>
              </w:rPr>
              <w:t xml:space="preserve"> 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 xml:space="preserve">소희주, 방인혜, 이정민 위원장: 입법청원안 </w:t>
            </w:r>
            <w:r w:rsidR="00CB57BC"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2</w:t>
            </w:r>
            <w:r w:rsidRPr="009A278D">
              <w:rPr>
                <w:rFonts w:ascii="A053신명조" w:eastAsia="A053신명조" w:hAnsi="바탕체" w:cs="바탕체" w:hint="eastAsia"/>
                <w:color w:val="000000"/>
                <w:kern w:val="0"/>
                <w:szCs w:val="20"/>
              </w:rPr>
              <w:t>개를 준비했음.</w:t>
            </w:r>
          </w:p>
        </w:tc>
      </w:tr>
    </w:tbl>
    <w:p w:rsidR="00AD727F" w:rsidRPr="009A278D" w:rsidRDefault="00AD727F" w:rsidP="00AD727F">
      <w:pPr>
        <w:jc w:val="left"/>
        <w:rPr>
          <w:rFonts w:ascii="A053신명조" w:eastAsia="A053신명조" w:hAnsi="A053신명조" w:hint="eastAsia"/>
          <w:szCs w:val="20"/>
        </w:rPr>
      </w:pPr>
    </w:p>
    <w:p w:rsidR="00AD727F" w:rsidRPr="009A278D" w:rsidRDefault="00AD727F">
      <w:pPr>
        <w:rPr>
          <w:rFonts w:ascii="A053신명조" w:eastAsia="A053신명조" w:hint="eastAsia"/>
        </w:rPr>
      </w:pPr>
    </w:p>
    <w:sectPr w:rsidR="00AD727F" w:rsidRPr="009A27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47" w:rsidRDefault="00991647">
      <w:pPr>
        <w:spacing w:after="0" w:line="240" w:lineRule="auto"/>
      </w:pPr>
    </w:p>
  </w:endnote>
  <w:endnote w:type="continuationSeparator" w:id="0">
    <w:p w:rsidR="00991647" w:rsidRDefault="009916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053신명조">
    <w:panose1 w:val="02010504000101010101"/>
    <w:charset w:val="81"/>
    <w:family w:val="auto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47" w:rsidRDefault="00991647">
      <w:pPr>
        <w:spacing w:after="0" w:line="240" w:lineRule="auto"/>
      </w:pPr>
    </w:p>
  </w:footnote>
  <w:footnote w:type="continuationSeparator" w:id="0">
    <w:p w:rsidR="00991647" w:rsidRDefault="009916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20C"/>
    <w:multiLevelType w:val="hybridMultilevel"/>
    <w:tmpl w:val="8CE49408"/>
    <w:lvl w:ilvl="0" w:tplc="CAD029D8">
      <w:start w:val="5"/>
      <w:numFmt w:val="bullet"/>
      <w:lvlText w:val=""/>
      <w:lvlJc w:val="left"/>
      <w:pPr>
        <w:ind w:left="1120" w:hanging="360"/>
      </w:pPr>
      <w:rPr>
        <w:rFonts w:ascii="Wingdings" w:eastAsia="바탕체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076F69D8"/>
    <w:multiLevelType w:val="hybridMultilevel"/>
    <w:tmpl w:val="4A2E390A"/>
    <w:lvl w:ilvl="0" w:tplc="474C996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131035"/>
    <w:multiLevelType w:val="hybridMultilevel"/>
    <w:tmpl w:val="F53A6664"/>
    <w:lvl w:ilvl="0" w:tplc="DE4A7D4A">
      <w:start w:val="4"/>
      <w:numFmt w:val="bullet"/>
      <w:lvlText w:val=""/>
      <w:lvlJc w:val="left"/>
      <w:pPr>
        <w:ind w:left="760" w:hanging="360"/>
      </w:pPr>
      <w:rPr>
        <w:rFonts w:ascii="Wingdings" w:eastAsia="A053신명조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E64346C"/>
    <w:multiLevelType w:val="hybridMultilevel"/>
    <w:tmpl w:val="D3F60F98"/>
    <w:lvl w:ilvl="0" w:tplc="3F143C12">
      <w:start w:val="4"/>
      <w:numFmt w:val="bullet"/>
      <w:lvlText w:val="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FE385E"/>
    <w:multiLevelType w:val="hybridMultilevel"/>
    <w:tmpl w:val="30C8CE4A"/>
    <w:lvl w:ilvl="0" w:tplc="9F88C8EA">
      <w:start w:val="1"/>
      <w:numFmt w:val="decimal"/>
      <w:lvlText w:val="%1)"/>
      <w:lvlJc w:val="left"/>
      <w:pPr>
        <w:ind w:left="760" w:hanging="360"/>
      </w:pPr>
      <w:rPr>
        <w:rFonts w:ascii="Cambria" w:hAnsi="Cambr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5087E2A"/>
    <w:multiLevelType w:val="hybridMultilevel"/>
    <w:tmpl w:val="414C5920"/>
    <w:lvl w:ilvl="0" w:tplc="D97613D6">
      <w:start w:val="1"/>
      <w:numFmt w:val="decimal"/>
      <w:lvlText w:val="%1)"/>
      <w:lvlJc w:val="left"/>
      <w:pPr>
        <w:ind w:left="760" w:hanging="360"/>
      </w:pPr>
      <w:rPr>
        <w:rFonts w:ascii="Cambria" w:hAnsi="Cambr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E7C2F15"/>
    <w:multiLevelType w:val="hybridMultilevel"/>
    <w:tmpl w:val="197ADD72"/>
    <w:lvl w:ilvl="0" w:tplc="998AE38C">
      <w:start w:val="4"/>
      <w:numFmt w:val="bullet"/>
      <w:lvlText w:val=""/>
      <w:lvlJc w:val="left"/>
      <w:pPr>
        <w:ind w:left="760" w:hanging="360"/>
      </w:pPr>
      <w:rPr>
        <w:rFonts w:ascii="Wingdings" w:eastAsia="A053신명조" w:hAnsi="Wingdings" w:cs="바탕체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F410B31"/>
    <w:multiLevelType w:val="hybridMultilevel"/>
    <w:tmpl w:val="C1709274"/>
    <w:lvl w:ilvl="0" w:tplc="C8560F00">
      <w:start w:val="1"/>
      <w:numFmt w:val="bullet"/>
      <w:lvlText w:val=""/>
      <w:lvlJc w:val="left"/>
      <w:pPr>
        <w:ind w:left="1120" w:hanging="360"/>
      </w:pPr>
      <w:rPr>
        <w:rFonts w:ascii="Wingdings" w:eastAsia="A053신명조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2FB27615"/>
    <w:multiLevelType w:val="hybridMultilevel"/>
    <w:tmpl w:val="31C8151A"/>
    <w:lvl w:ilvl="0" w:tplc="CACCA9D0">
      <w:start w:val="1"/>
      <w:numFmt w:val="decimal"/>
      <w:lvlText w:val="%1."/>
      <w:lvlJc w:val="left"/>
      <w:pPr>
        <w:ind w:left="360" w:hanging="360"/>
      </w:pPr>
      <w:rPr>
        <w:rFonts w:ascii="굴림" w:eastAsia="한양신명조" w:hAnsi="굴림" w:cs="굴림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3F793D6D"/>
    <w:multiLevelType w:val="hybridMultilevel"/>
    <w:tmpl w:val="1A3AA7B8"/>
    <w:lvl w:ilvl="0" w:tplc="ED9065AE">
      <w:start w:val="1"/>
      <w:numFmt w:val="ganada"/>
      <w:lvlText w:val="%1."/>
      <w:lvlJc w:val="left"/>
      <w:pPr>
        <w:ind w:left="760" w:hanging="360"/>
      </w:pPr>
      <w:rPr>
        <w:rFonts w:ascii="바탕체" w:eastAsia="바탕체" w:hAnsi="바탕체" w:cs="바탕체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B356238"/>
    <w:multiLevelType w:val="hybridMultilevel"/>
    <w:tmpl w:val="54326D86"/>
    <w:lvl w:ilvl="0" w:tplc="6A2C913C">
      <w:start w:val="1"/>
      <w:numFmt w:val="decimal"/>
      <w:lvlText w:val="%1."/>
      <w:lvlJc w:val="left"/>
      <w:pPr>
        <w:ind w:left="360" w:hanging="360"/>
      </w:pPr>
      <w:rPr>
        <w:rFonts w:ascii="한양신명조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0865EC9"/>
    <w:multiLevelType w:val="hybridMultilevel"/>
    <w:tmpl w:val="E31061C2"/>
    <w:lvl w:ilvl="0" w:tplc="D8749B94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D5D0D51"/>
    <w:multiLevelType w:val="hybridMultilevel"/>
    <w:tmpl w:val="DD1E42B0"/>
    <w:lvl w:ilvl="0" w:tplc="681C85B4">
      <w:start w:val="1"/>
      <w:numFmt w:val="decimal"/>
      <w:lvlText w:val="%1)"/>
      <w:lvlJc w:val="left"/>
      <w:pPr>
        <w:ind w:left="760" w:hanging="360"/>
      </w:pPr>
      <w:rPr>
        <w:rFonts w:ascii="Cambria" w:hAnsi="Cambr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0BB23CD"/>
    <w:multiLevelType w:val="hybridMultilevel"/>
    <w:tmpl w:val="1C462E8A"/>
    <w:lvl w:ilvl="0" w:tplc="BD12F608">
      <w:start w:val="1"/>
      <w:numFmt w:val="decimal"/>
      <w:lvlText w:val="%1)"/>
      <w:lvlJc w:val="left"/>
      <w:pPr>
        <w:ind w:left="760" w:hanging="360"/>
      </w:pPr>
      <w:rPr>
        <w:rFonts w:ascii="Cambria" w:hAnsi="Cambr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13F7B0C"/>
    <w:multiLevelType w:val="hybridMultilevel"/>
    <w:tmpl w:val="396653EC"/>
    <w:lvl w:ilvl="0" w:tplc="C4407906">
      <w:start w:val="1"/>
      <w:numFmt w:val="decimal"/>
      <w:lvlText w:val="%1)"/>
      <w:lvlJc w:val="left"/>
      <w:pPr>
        <w:ind w:left="760" w:hanging="360"/>
      </w:pPr>
      <w:rPr>
        <w:rFonts w:ascii="바탕체" w:eastAsia="바탕체" w:hAnsi="바탕체" w:cs="바탕체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6A17D0E"/>
    <w:multiLevelType w:val="hybridMultilevel"/>
    <w:tmpl w:val="72B8707E"/>
    <w:lvl w:ilvl="0" w:tplc="B4B61AE0">
      <w:start w:val="1"/>
      <w:numFmt w:val="ganada"/>
      <w:lvlText w:val="%1.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7165A49"/>
    <w:multiLevelType w:val="hybridMultilevel"/>
    <w:tmpl w:val="5636E860"/>
    <w:lvl w:ilvl="0" w:tplc="46BAB716">
      <w:start w:val="5"/>
      <w:numFmt w:val="bullet"/>
      <w:lvlText w:val="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D6C635E"/>
    <w:multiLevelType w:val="hybridMultilevel"/>
    <w:tmpl w:val="B2981B26"/>
    <w:lvl w:ilvl="0" w:tplc="86A04D66">
      <w:start w:val="1"/>
      <w:numFmt w:val="decimal"/>
      <w:lvlText w:val="%1)"/>
      <w:lvlJc w:val="left"/>
      <w:pPr>
        <w:ind w:left="760" w:hanging="360"/>
      </w:pPr>
      <w:rPr>
        <w:rFonts w:ascii="Cambria" w:hAnsi="Cambr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17"/>
  </w:num>
  <w:num w:numId="12">
    <w:abstractNumId w:val="4"/>
  </w:num>
  <w:num w:numId="13">
    <w:abstractNumId w:val="5"/>
  </w:num>
  <w:num w:numId="14">
    <w:abstractNumId w:val="12"/>
  </w:num>
  <w:num w:numId="15">
    <w:abstractNumId w:val="14"/>
  </w:num>
  <w:num w:numId="16">
    <w:abstractNumId w:val="2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7F"/>
    <w:rsid w:val="00027AF9"/>
    <w:rsid w:val="000E1413"/>
    <w:rsid w:val="001A7A92"/>
    <w:rsid w:val="001E14AF"/>
    <w:rsid w:val="002209E0"/>
    <w:rsid w:val="00612AC4"/>
    <w:rsid w:val="006E24B4"/>
    <w:rsid w:val="007975DD"/>
    <w:rsid w:val="007D5813"/>
    <w:rsid w:val="00815E9E"/>
    <w:rsid w:val="008D24FC"/>
    <w:rsid w:val="00953A36"/>
    <w:rsid w:val="00991647"/>
    <w:rsid w:val="0099221C"/>
    <w:rsid w:val="009A278D"/>
    <w:rsid w:val="00A215CF"/>
    <w:rsid w:val="00A93A7E"/>
    <w:rsid w:val="00A970EC"/>
    <w:rsid w:val="00AD727F"/>
    <w:rsid w:val="00BF5393"/>
    <w:rsid w:val="00C1226D"/>
    <w:rsid w:val="00CB57BC"/>
    <w:rsid w:val="00DB2257"/>
    <w:rsid w:val="00F00831"/>
    <w:rsid w:val="00F3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909308-01BA-4FC5-B487-70AB1D7C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7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27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2</cp:revision>
  <cp:lastPrinted>2024-05-18T12:12:00Z</cp:lastPrinted>
  <dcterms:created xsi:type="dcterms:W3CDTF">2024-05-18T12:27:00Z</dcterms:created>
  <dcterms:modified xsi:type="dcterms:W3CDTF">2024-05-18T12:27:00Z</dcterms:modified>
</cp:coreProperties>
</file>